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9C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en-US" w:eastAsia="zh-CN"/>
        </w:rPr>
        <w:t>长江候鸟翔集舞清波</w:t>
      </w:r>
    </w:p>
    <w:p w14:paraId="463E8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图片说明：</w:t>
      </w:r>
    </w:p>
    <w:p w14:paraId="0D751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jc w:val="left"/>
        <w:textAlignment w:val="auto"/>
        <w:rPr>
          <w:rFonts w:hint="eastAsia" w:ascii="华文中宋" w:hAnsi="华文中宋" w:eastAsia="华文中宋" w:cs="华文中宋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2025年11月20日，在长江湖北黄石段，成群候鸟在江面上觅食嬉戏，构成一幅美妙的冬日画卷。近年来，黄石市加快推进新型工业化，减污、降碳、资源循环利用等关键技术突破和应用，以科技协同创新助推长江大保护。生态环境不断改善，长江上野生鸟类品种和数量不断增加。长江岸线生态植被、绿化种植、生态复绿和岸线修复，守护一江碧水，留住生态之美，促进人与自然和谐共生。</w:t>
      </w:r>
    </w:p>
    <w:p w14:paraId="5F59731D">
      <w:bookmarkStart w:id="0" w:name="_GoBack"/>
      <w:bookmarkEnd w:id="0"/>
    </w:p>
    <w:p w14:paraId="508F1111"/>
    <w:p w14:paraId="62BBC4B2"/>
    <w:p w14:paraId="3B2E3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001，2025年11月20日，候鸟翔集“翡翠湖”</w:t>
      </w:r>
    </w:p>
    <w:p w14:paraId="10AEC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002，2025年11月20日，棋盘洲长江大桥与候鸟同框</w:t>
      </w:r>
    </w:p>
    <w:p w14:paraId="1DFCB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003，2025年11月20日，鸟儿的生态栖息地</w:t>
      </w:r>
    </w:p>
    <w:p w14:paraId="20F2B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004，2024年9月22日，长江枯水季不少游客在江滩游玩</w:t>
      </w:r>
    </w:p>
    <w:p w14:paraId="12686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005，2024年9月22日，夕阳下市民享受惬意的休闲时光</w:t>
      </w:r>
    </w:p>
    <w:p w14:paraId="580A84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 w:eastAsia="宋体" w:cs="宋体"/>
          <w:b/>
          <w:bCs w:val="0"/>
          <w:sz w:val="30"/>
          <w:szCs w:val="30"/>
          <w:lang w:val="en-US" w:eastAsia="zh-CN"/>
        </w:rPr>
      </w:pPr>
    </w:p>
    <w:p w14:paraId="6DBAA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</w:pP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新媒体二维码：</w:t>
      </w:r>
    </w:p>
    <w:p w14:paraId="471B1B59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847850" cy="1838325"/>
            <wp:effectExtent l="0" t="0" r="0" b="9525"/>
            <wp:docPr id="1" name="图片 1" descr="微信图片_20260228193936_276_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228193936_276_3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6E22F6"/>
    <w:rsid w:val="1AAB6C47"/>
    <w:rsid w:val="241578CC"/>
    <w:rsid w:val="323C4714"/>
    <w:rsid w:val="536C44E5"/>
    <w:rsid w:val="564E626A"/>
    <w:rsid w:val="68DA4072"/>
    <w:rsid w:val="6FA8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332</Characters>
  <Lines>0</Lines>
  <Paragraphs>0</Paragraphs>
  <TotalTime>9</TotalTime>
  <ScaleCrop>false</ScaleCrop>
  <LinksUpToDate>false</LinksUpToDate>
  <CharactersWithSpaces>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2026-02-26T10:02:00Z</dcterms:created>
  <dc:creator>peipei</dc:creator>
  <cp:lastModifiedBy>婷</cp:lastModifiedBy>
  <dcterms:modified xsi:type="dcterms:W3CDTF">2026-03-02T03:11:57Z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284BB87CD2D1462ABFD047CEAA80B89C_12</vt:lpwstr>
  </property>
</Properties>
</file>